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3E7" w:rsidRPr="001C4143" w:rsidRDefault="009973E7" w:rsidP="009973E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4143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1C4143">
        <w:rPr>
          <w:rStyle w:val="st"/>
          <w:rFonts w:ascii="Times New Roman" w:hAnsi="Times New Roman" w:cs="Times New Roman"/>
          <w:b/>
          <w:sz w:val="24"/>
          <w:szCs w:val="24"/>
        </w:rPr>
        <w:t>№</w:t>
      </w:r>
      <w:r w:rsidR="00630D9E">
        <w:rPr>
          <w:rStyle w:val="st"/>
          <w:rFonts w:ascii="Times New Roman" w:hAnsi="Times New Roman" w:cs="Times New Roman"/>
          <w:b/>
          <w:sz w:val="24"/>
          <w:szCs w:val="24"/>
        </w:rPr>
        <w:t xml:space="preserve"> </w:t>
      </w:r>
      <w:r w:rsidRPr="001C4143">
        <w:rPr>
          <w:rFonts w:ascii="Times New Roman" w:hAnsi="Times New Roman" w:cs="Times New Roman"/>
          <w:b/>
          <w:sz w:val="24"/>
          <w:szCs w:val="24"/>
        </w:rPr>
        <w:t>1</w:t>
      </w:r>
    </w:p>
    <w:p w:rsidR="00EA7794" w:rsidRPr="001C4143" w:rsidRDefault="005B78F7" w:rsidP="00EA7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143">
        <w:rPr>
          <w:rFonts w:ascii="Times New Roman" w:hAnsi="Times New Roman" w:cs="Times New Roman"/>
          <w:b/>
          <w:sz w:val="24"/>
          <w:szCs w:val="24"/>
        </w:rPr>
        <w:t xml:space="preserve">СПРАВКА </w:t>
      </w:r>
      <w:r w:rsidR="00EA7794" w:rsidRPr="001C4143">
        <w:rPr>
          <w:rFonts w:ascii="Times New Roman" w:hAnsi="Times New Roman" w:cs="Times New Roman"/>
          <w:b/>
          <w:sz w:val="24"/>
          <w:szCs w:val="24"/>
        </w:rPr>
        <w:t>ЗА ДЕЙНОСТТА</w:t>
      </w:r>
    </w:p>
    <w:p w:rsidR="00EA7794" w:rsidRPr="001C4143" w:rsidRDefault="00EA7794" w:rsidP="00EA7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143">
        <w:rPr>
          <w:rFonts w:ascii="Times New Roman" w:hAnsi="Times New Roman" w:cs="Times New Roman"/>
          <w:b/>
          <w:sz w:val="24"/>
          <w:szCs w:val="24"/>
        </w:rPr>
        <w:t>на Георги Пирински – член на Европейския парламент</w:t>
      </w:r>
    </w:p>
    <w:tbl>
      <w:tblPr>
        <w:tblStyle w:val="TableGrid"/>
        <w:tblpPr w:leftFromText="141" w:rightFromText="141" w:vertAnchor="page" w:horzAnchor="margin" w:tblpY="3614"/>
        <w:tblW w:w="9493" w:type="dxa"/>
        <w:tblLook w:val="04A0" w:firstRow="1" w:lastRow="0" w:firstColumn="1" w:lastColumn="0" w:noHBand="0" w:noVBand="1"/>
      </w:tblPr>
      <w:tblGrid>
        <w:gridCol w:w="562"/>
        <w:gridCol w:w="7938"/>
        <w:gridCol w:w="993"/>
      </w:tblGrid>
      <w:tr w:rsidR="002A5A1F" w:rsidRPr="001C4143" w:rsidTr="007933B3">
        <w:tc>
          <w:tcPr>
            <w:tcW w:w="562" w:type="dxa"/>
          </w:tcPr>
          <w:p w:rsidR="00442BF8" w:rsidRPr="001C4143" w:rsidRDefault="00442BF8" w:rsidP="009973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143">
              <w:rPr>
                <w:rStyle w:val="st"/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442BF8" w:rsidRPr="001C4143" w:rsidRDefault="00442BF8" w:rsidP="009973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b/>
                <w:sz w:val="24"/>
                <w:szCs w:val="24"/>
              </w:rPr>
              <w:t>Дейност</w:t>
            </w:r>
          </w:p>
        </w:tc>
        <w:tc>
          <w:tcPr>
            <w:tcW w:w="993" w:type="dxa"/>
          </w:tcPr>
          <w:p w:rsidR="00442BF8" w:rsidRPr="001C4143" w:rsidRDefault="00442BF8" w:rsidP="009973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b/>
                <w:sz w:val="24"/>
                <w:szCs w:val="24"/>
              </w:rPr>
              <w:t>Брой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Изказвания на пленарно заседание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 xml:space="preserve">Доклади в качеството на докладчик 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 xml:space="preserve">Доклади – в качеството на докладчик в сянка 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 xml:space="preserve">5  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</w:tcPr>
          <w:p w:rsidR="00442BF8" w:rsidRPr="007933B3" w:rsidRDefault="00442BF8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>Становища в качеството на докладчик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 xml:space="preserve">Становища в качеството на докладчик в сянка </w:t>
            </w:r>
          </w:p>
          <w:p w:rsidR="00442BF8" w:rsidRPr="001C4143" w:rsidRDefault="00EE6B53" w:rsidP="00630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9169F"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47-мо място </w:t>
            </w:r>
            <w:r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>от</w:t>
            </w:r>
            <w:r w:rsidR="00E56850"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751 членове на ЕП</w:t>
            </w:r>
            <w:r w:rsidR="00630D9E"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броя на становищата, по които работи като докладчик и докладчик в сянка</w:t>
            </w: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77688B" w:rsidRPr="001C4143" w:rsidRDefault="0077688B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88B" w:rsidRPr="001C4143" w:rsidRDefault="0077688B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38" w:type="dxa"/>
          </w:tcPr>
          <w:p w:rsidR="00442BF8" w:rsidRPr="007933B3" w:rsidRDefault="00442BF8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 xml:space="preserve">Предложения за резолюции 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38" w:type="dxa"/>
          </w:tcPr>
          <w:p w:rsidR="00442BF8" w:rsidRPr="007933B3" w:rsidRDefault="00442BF8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 xml:space="preserve">Писмени декларации 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442BF8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>Парламентарни въпроси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AC7DC7" w:rsidRPr="00423978" w:rsidTr="007933B3">
        <w:tc>
          <w:tcPr>
            <w:tcW w:w="562" w:type="dxa"/>
          </w:tcPr>
          <w:p w:rsidR="00AC7DC7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7938" w:type="dxa"/>
          </w:tcPr>
          <w:p w:rsidR="00AC7DC7" w:rsidRPr="00AC0FF6" w:rsidRDefault="00A36414" w:rsidP="007933B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 xml:space="preserve">Внесени поправки </w:t>
            </w:r>
          </w:p>
          <w:p w:rsidR="00994D7C" w:rsidRPr="001C4143" w:rsidRDefault="00E31466" w:rsidP="00423978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>/</w:t>
            </w:r>
            <w:r w:rsidR="0042397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GB" w:eastAsia="bg-BG"/>
              </w:rPr>
              <w:t>46</w:t>
            </w:r>
            <w:r w:rsidR="00B9169F" w:rsidRPr="00630D9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bg-BG"/>
              </w:rPr>
              <w:t xml:space="preserve">-то място </w:t>
            </w:r>
            <w:r w:rsidRPr="00630D9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bg-BG"/>
              </w:rPr>
              <w:t>от</w:t>
            </w:r>
            <w:r w:rsidR="00994D7C" w:rsidRPr="00630D9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bg-BG"/>
              </w:rPr>
              <w:t xml:space="preserve"> 751 членове на ЕП</w:t>
            </w:r>
            <w:r w:rsidR="00630D9E" w:rsidRPr="00630D9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bg-BG"/>
              </w:rPr>
              <w:t xml:space="preserve"> по брой внесени поправки по доклади</w:t>
            </w:r>
            <w:r w:rsidR="0042397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GB" w:eastAsia="bg-BG"/>
              </w:rPr>
              <w:t>, 2</w:t>
            </w:r>
            <w:r w:rsidR="0042397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bg-BG"/>
              </w:rPr>
              <w:t>-място от Българската делегация в ЕП)</w:t>
            </w:r>
            <w:r w:rsidRPr="001C4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>/</w:t>
            </w:r>
          </w:p>
        </w:tc>
        <w:tc>
          <w:tcPr>
            <w:tcW w:w="993" w:type="dxa"/>
          </w:tcPr>
          <w:p w:rsidR="00A36414" w:rsidRPr="00423978" w:rsidRDefault="00A36414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D7C" w:rsidRPr="00423978" w:rsidRDefault="0042397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3978"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  <w:p w:rsidR="00994D7C" w:rsidRPr="001C4143" w:rsidRDefault="00994D7C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42BF8" w:rsidRPr="001C4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Писмени декларации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42BF8" w:rsidRPr="001C4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Участия в събития</w:t>
            </w:r>
          </w:p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BF8" w:rsidRPr="00630D9E" w:rsidRDefault="00442BF8" w:rsidP="007933B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>в т.ч. по теми за Балканите и Черноморския регион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i/>
                <w:sz w:val="24"/>
                <w:szCs w:val="24"/>
              </w:rPr>
              <w:t>13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42BF8" w:rsidRPr="001C4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Дейност в България (лекции, конференции, кръгли маси, дискусии, работни срещи със студенти и преподаватели, форуми и др,)</w:t>
            </w:r>
          </w:p>
        </w:tc>
        <w:tc>
          <w:tcPr>
            <w:tcW w:w="993" w:type="dxa"/>
          </w:tcPr>
          <w:p w:rsidR="00442BF8" w:rsidRPr="001C4143" w:rsidRDefault="0036371D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42BF8" w:rsidRPr="001C41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Работа с избиратели</w:t>
            </w:r>
          </w:p>
          <w:p w:rsidR="00630D9E" w:rsidRDefault="00630D9E" w:rsidP="007933B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BF8" w:rsidRPr="00630D9E" w:rsidRDefault="00442BF8" w:rsidP="007933B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>в т.ч. в България</w:t>
            </w:r>
          </w:p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т.ч. </w:t>
            </w:r>
            <w:r w:rsidR="00630D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r w:rsidRPr="00630D9E">
              <w:rPr>
                <w:rFonts w:ascii="Times New Roman" w:hAnsi="Times New Roman" w:cs="Times New Roman"/>
                <w:i/>
                <w:sz w:val="24"/>
                <w:szCs w:val="24"/>
              </w:rPr>
              <w:t>Брюксел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630D9E" w:rsidRDefault="00630D9E" w:rsidP="007933B3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</w:p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42BF8" w:rsidRPr="001C4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Интергрупи и работни групи 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A5A1F" w:rsidRPr="001C4143" w:rsidTr="007933B3">
        <w:tc>
          <w:tcPr>
            <w:tcW w:w="562" w:type="dxa"/>
          </w:tcPr>
          <w:p w:rsidR="00442BF8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42BF8" w:rsidRPr="001C4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442BF8" w:rsidRPr="001C4143" w:rsidRDefault="00442BF8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</w:p>
        </w:tc>
        <w:tc>
          <w:tcPr>
            <w:tcW w:w="993" w:type="dxa"/>
          </w:tcPr>
          <w:p w:rsidR="00442BF8" w:rsidRPr="001C4143" w:rsidRDefault="00442BF8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8746FE" w:rsidRPr="001C4143" w:rsidTr="007933B3">
        <w:tc>
          <w:tcPr>
            <w:tcW w:w="562" w:type="dxa"/>
          </w:tcPr>
          <w:p w:rsidR="008746FE" w:rsidRPr="001C4143" w:rsidRDefault="00AC7DC7" w:rsidP="007933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F695A" w:rsidRPr="001C4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8746FE" w:rsidRPr="001C4143" w:rsidRDefault="00FF695A" w:rsidP="00793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Други</w:t>
            </w:r>
          </w:p>
        </w:tc>
        <w:tc>
          <w:tcPr>
            <w:tcW w:w="993" w:type="dxa"/>
          </w:tcPr>
          <w:p w:rsidR="008746FE" w:rsidRPr="001C4143" w:rsidRDefault="00FF695A" w:rsidP="007933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414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</w:tbl>
    <w:p w:rsidR="00442BF8" w:rsidRPr="001C4143" w:rsidRDefault="00EA7794" w:rsidP="00442B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143">
        <w:rPr>
          <w:rFonts w:ascii="Times New Roman" w:hAnsi="Times New Roman" w:cs="Times New Roman"/>
          <w:b/>
          <w:sz w:val="24"/>
          <w:szCs w:val="24"/>
        </w:rPr>
        <w:t>за периода юли 2014</w:t>
      </w:r>
      <w:r w:rsidR="00061E2C" w:rsidRPr="00061E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1E2C">
        <w:rPr>
          <w:rFonts w:ascii="Times New Roman" w:hAnsi="Times New Roman" w:cs="Times New Roman"/>
          <w:b/>
          <w:sz w:val="24"/>
          <w:szCs w:val="24"/>
        </w:rPr>
        <w:t>г.</w:t>
      </w:r>
      <w:r w:rsidRPr="001C4143">
        <w:rPr>
          <w:rFonts w:ascii="Times New Roman" w:hAnsi="Times New Roman" w:cs="Times New Roman"/>
          <w:b/>
          <w:sz w:val="24"/>
          <w:szCs w:val="24"/>
        </w:rPr>
        <w:t xml:space="preserve"> – юли 2017</w:t>
      </w:r>
      <w:r w:rsidR="00061E2C">
        <w:rPr>
          <w:rFonts w:ascii="Times New Roman" w:hAnsi="Times New Roman" w:cs="Times New Roman"/>
          <w:b/>
          <w:sz w:val="24"/>
          <w:szCs w:val="24"/>
        </w:rPr>
        <w:t xml:space="preserve"> г.</w:t>
      </w:r>
      <w:bookmarkStart w:id="0" w:name="_GoBack"/>
      <w:bookmarkEnd w:id="0"/>
    </w:p>
    <w:p w:rsidR="009973E7" w:rsidRPr="001C4143" w:rsidRDefault="009973E7" w:rsidP="00442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4143" w:rsidRPr="001C4143" w:rsidRDefault="001C4143">
      <w:pPr>
        <w:rPr>
          <w:rFonts w:ascii="Times New Roman" w:hAnsi="Times New Roman" w:cs="Times New Roman"/>
          <w:sz w:val="24"/>
          <w:szCs w:val="24"/>
        </w:rPr>
      </w:pPr>
    </w:p>
    <w:sectPr w:rsidR="001C4143" w:rsidRPr="001C4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94"/>
    <w:rsid w:val="000227C7"/>
    <w:rsid w:val="00061E2C"/>
    <w:rsid w:val="000D7A5E"/>
    <w:rsid w:val="00151EC2"/>
    <w:rsid w:val="001A0A42"/>
    <w:rsid w:val="001C4143"/>
    <w:rsid w:val="00233E56"/>
    <w:rsid w:val="00243B33"/>
    <w:rsid w:val="002A5A1F"/>
    <w:rsid w:val="0036371D"/>
    <w:rsid w:val="00423978"/>
    <w:rsid w:val="00442BF8"/>
    <w:rsid w:val="005B78F7"/>
    <w:rsid w:val="00624D9F"/>
    <w:rsid w:val="00630D9E"/>
    <w:rsid w:val="00662193"/>
    <w:rsid w:val="0077688B"/>
    <w:rsid w:val="007933B3"/>
    <w:rsid w:val="008746FE"/>
    <w:rsid w:val="00910662"/>
    <w:rsid w:val="00994D7C"/>
    <w:rsid w:val="009973E7"/>
    <w:rsid w:val="009A13D0"/>
    <w:rsid w:val="00A36414"/>
    <w:rsid w:val="00AC0FF6"/>
    <w:rsid w:val="00AC7DC7"/>
    <w:rsid w:val="00B9169F"/>
    <w:rsid w:val="00BE05B7"/>
    <w:rsid w:val="00C15E9D"/>
    <w:rsid w:val="00C702AF"/>
    <w:rsid w:val="00D14262"/>
    <w:rsid w:val="00DE0C6D"/>
    <w:rsid w:val="00DE2CC3"/>
    <w:rsid w:val="00E02E3C"/>
    <w:rsid w:val="00E31466"/>
    <w:rsid w:val="00E56850"/>
    <w:rsid w:val="00EA7794"/>
    <w:rsid w:val="00EE6B53"/>
    <w:rsid w:val="00FF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DDADC-07CE-4065-AF56-0E9FA423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7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efaultParagraphFont"/>
    <w:rsid w:val="00151EC2"/>
  </w:style>
  <w:style w:type="character" w:styleId="Hyperlink">
    <w:name w:val="Hyperlink"/>
    <w:basedOn w:val="DefaultParagraphFont"/>
    <w:uiPriority w:val="99"/>
    <w:unhideWhenUsed/>
    <w:rsid w:val="00442BF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72E08-B9F0-4A73-B48D-89BCBA885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DD4EED82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gpirinski</dc:creator>
  <cp:keywords/>
  <dc:description/>
  <cp:lastModifiedBy>POPOVA Diana</cp:lastModifiedBy>
  <cp:revision>3</cp:revision>
  <cp:lastPrinted>2017-09-26T11:14:00Z</cp:lastPrinted>
  <dcterms:created xsi:type="dcterms:W3CDTF">2017-09-26T12:05:00Z</dcterms:created>
  <dcterms:modified xsi:type="dcterms:W3CDTF">2017-09-26T13:29:00Z</dcterms:modified>
</cp:coreProperties>
</file>